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9F" w:rsidRDefault="002379FA" w:rsidP="00407D9F">
      <w:pPr>
        <w:ind w:firstLine="708"/>
        <w:rPr>
          <w:b/>
          <w:color w:val="1F3864" w:themeColor="accent5" w:themeShade="80"/>
          <w:sz w:val="28"/>
          <w:szCs w:val="28"/>
        </w:rPr>
      </w:pPr>
      <w:r>
        <w:rPr>
          <w:b/>
          <w:color w:val="1F3864" w:themeColor="accent5" w:themeShade="80"/>
          <w:sz w:val="28"/>
          <w:szCs w:val="28"/>
        </w:rPr>
        <w:tab/>
      </w:r>
      <w:r>
        <w:rPr>
          <w:b/>
          <w:color w:val="1F3864" w:themeColor="accent5" w:themeShade="80"/>
          <w:sz w:val="28"/>
          <w:szCs w:val="28"/>
        </w:rPr>
        <w:tab/>
      </w:r>
      <w:r>
        <w:rPr>
          <w:b/>
          <w:color w:val="1F3864" w:themeColor="accent5" w:themeShade="80"/>
          <w:sz w:val="28"/>
          <w:szCs w:val="28"/>
        </w:rPr>
        <w:tab/>
        <w:t xml:space="preserve">         </w:t>
      </w:r>
      <w:r w:rsidR="00631D35">
        <w:rPr>
          <w:b/>
          <w:color w:val="1F3864" w:themeColor="accent5" w:themeShade="80"/>
          <w:sz w:val="28"/>
          <w:szCs w:val="28"/>
        </w:rPr>
        <w:tab/>
      </w:r>
      <w:r w:rsidR="00F6097F">
        <w:rPr>
          <w:noProof/>
          <w:color w:val="C1272D"/>
          <w:lang w:eastAsia="it-IT"/>
        </w:rPr>
        <w:drawing>
          <wp:inline distT="0" distB="0" distL="0" distR="0">
            <wp:extent cx="2857500" cy="762000"/>
            <wp:effectExtent l="0" t="0" r="0" b="0"/>
            <wp:docPr id="1" name="Immagine 1" descr=" logo">
              <a:hlinkClick xmlns:a="http://schemas.openxmlformats.org/drawingml/2006/main" r:id="rId12" tooltip="&quot; 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logo">
                      <a:hlinkClick r:id="rId12" tooltip="&quot; 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74" cy="76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D35">
        <w:rPr>
          <w:b/>
          <w:color w:val="1F3864" w:themeColor="accent5" w:themeShade="80"/>
          <w:sz w:val="28"/>
          <w:szCs w:val="28"/>
        </w:rPr>
        <w:tab/>
      </w:r>
      <w:r w:rsidR="00631D35">
        <w:rPr>
          <w:b/>
          <w:color w:val="1F3864" w:themeColor="accent5" w:themeShade="80"/>
          <w:sz w:val="28"/>
          <w:szCs w:val="28"/>
        </w:rPr>
        <w:tab/>
      </w:r>
    </w:p>
    <w:p w:rsidR="003C2CE4" w:rsidRPr="00005DA0" w:rsidRDefault="00403D56" w:rsidP="00407D9F">
      <w:pPr>
        <w:ind w:firstLine="708"/>
        <w:rPr>
          <w:b/>
          <w:color w:val="1F3864" w:themeColor="accent5" w:themeShade="80"/>
          <w:sz w:val="36"/>
          <w:szCs w:val="36"/>
        </w:rPr>
      </w:pPr>
      <w:r>
        <w:rPr>
          <w:b/>
          <w:color w:val="1F3864" w:themeColor="accent5" w:themeShade="80"/>
          <w:sz w:val="28"/>
          <w:szCs w:val="28"/>
        </w:rPr>
        <w:t xml:space="preserve"> </w:t>
      </w:r>
      <w:r w:rsidR="00407D9F">
        <w:rPr>
          <w:b/>
          <w:color w:val="1F3864" w:themeColor="accent5" w:themeShade="80"/>
          <w:sz w:val="28"/>
          <w:szCs w:val="28"/>
        </w:rPr>
        <w:t xml:space="preserve"> </w:t>
      </w:r>
      <w:r w:rsidR="00407D9F" w:rsidRPr="00005DA0">
        <w:rPr>
          <w:b/>
          <w:noProof/>
          <w:color w:val="4472C4" w:themeColor="accent5"/>
          <w:sz w:val="36"/>
          <w:szCs w:val="36"/>
          <w:highlight w:val="yellow"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723900" y="895350"/>
            <wp:positionH relativeFrom="margin">
              <wp:align>left</wp:align>
            </wp:positionH>
            <wp:positionV relativeFrom="margin">
              <wp:align>top</wp:align>
            </wp:positionV>
            <wp:extent cx="1162050" cy="19716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nguetta-blu_logo-bianc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5DA0">
        <w:rPr>
          <w:b/>
          <w:color w:val="1F3864" w:themeColor="accent5" w:themeShade="80"/>
          <w:sz w:val="36"/>
          <w:szCs w:val="36"/>
          <w:highlight w:val="yellow"/>
        </w:rPr>
        <w:t xml:space="preserve">Avvisi Pubblici </w:t>
      </w:r>
      <w:r w:rsidR="003C2CE4" w:rsidRPr="00005DA0">
        <w:rPr>
          <w:b/>
          <w:color w:val="1F3864" w:themeColor="accent5" w:themeShade="80"/>
          <w:sz w:val="36"/>
          <w:szCs w:val="36"/>
          <w:highlight w:val="yellow"/>
        </w:rPr>
        <w:t>ISI</w:t>
      </w:r>
      <w:r w:rsidRPr="00005DA0">
        <w:rPr>
          <w:b/>
          <w:color w:val="1F3864" w:themeColor="accent5" w:themeShade="80"/>
          <w:sz w:val="36"/>
          <w:szCs w:val="36"/>
          <w:highlight w:val="yellow"/>
        </w:rPr>
        <w:t xml:space="preserve"> e ISI AGRICOLTURA 2016</w:t>
      </w:r>
      <w:r w:rsidRPr="00005DA0">
        <w:rPr>
          <w:b/>
          <w:color w:val="1F3864" w:themeColor="accent5" w:themeShade="80"/>
          <w:sz w:val="36"/>
          <w:szCs w:val="36"/>
        </w:rPr>
        <w:t xml:space="preserve"> </w:t>
      </w:r>
    </w:p>
    <w:p w:rsidR="00403D56" w:rsidRDefault="003C2CE4" w:rsidP="00403D56">
      <w:pPr>
        <w:ind w:left="2832"/>
        <w:rPr>
          <w:b/>
          <w:i/>
          <w:color w:val="1F3864" w:themeColor="accent5" w:themeShade="80"/>
          <w:sz w:val="28"/>
          <w:szCs w:val="28"/>
        </w:rPr>
      </w:pPr>
      <w:r w:rsidRPr="003C2CE4">
        <w:rPr>
          <w:b/>
          <w:i/>
          <w:color w:val="1F3864" w:themeColor="accent5" w:themeShade="80"/>
          <w:sz w:val="28"/>
          <w:szCs w:val="28"/>
        </w:rPr>
        <w:t>Road Show</w:t>
      </w:r>
      <w:r w:rsidR="002379FA">
        <w:rPr>
          <w:b/>
          <w:i/>
          <w:color w:val="1F3864" w:themeColor="accent5" w:themeShade="80"/>
          <w:sz w:val="28"/>
          <w:szCs w:val="28"/>
        </w:rPr>
        <w:t xml:space="preserve"> </w:t>
      </w:r>
      <w:r w:rsidR="00403D56">
        <w:rPr>
          <w:b/>
          <w:i/>
          <w:color w:val="1F3864" w:themeColor="accent5" w:themeShade="80"/>
          <w:sz w:val="28"/>
          <w:szCs w:val="28"/>
        </w:rPr>
        <w:t>informativo/divulgativo sui finanziamenti a fondo perduto INAIL per la sicurezza delle PMI</w:t>
      </w:r>
      <w:r w:rsidR="00005DA0">
        <w:rPr>
          <w:b/>
          <w:i/>
          <w:color w:val="1F3864" w:themeColor="accent5" w:themeShade="80"/>
          <w:sz w:val="28"/>
          <w:szCs w:val="28"/>
        </w:rPr>
        <w:t xml:space="preserve"> del territorio</w:t>
      </w:r>
    </w:p>
    <w:p w:rsidR="003C1CB5" w:rsidRPr="00794C75" w:rsidRDefault="00A03EE2" w:rsidP="00403D56">
      <w:pPr>
        <w:ind w:left="2124" w:firstLine="708"/>
        <w:rPr>
          <w:b/>
          <w:color w:val="1F3864" w:themeColor="accent5" w:themeShade="80"/>
          <w:sz w:val="40"/>
          <w:szCs w:val="40"/>
        </w:rPr>
      </w:pPr>
      <w:r>
        <w:rPr>
          <w:b/>
          <w:color w:val="1F3864" w:themeColor="accent5" w:themeShade="80"/>
          <w:sz w:val="36"/>
          <w:szCs w:val="36"/>
          <w:highlight w:val="yellow"/>
        </w:rPr>
        <w:t>05</w:t>
      </w:r>
      <w:r w:rsidR="00631D35" w:rsidRPr="00005DA0">
        <w:rPr>
          <w:b/>
          <w:color w:val="1F3864" w:themeColor="accent5" w:themeShade="80"/>
          <w:sz w:val="36"/>
          <w:szCs w:val="36"/>
          <w:highlight w:val="yellow"/>
        </w:rPr>
        <w:t xml:space="preserve"> aprile 2017</w:t>
      </w:r>
      <w:r w:rsidR="00794C75">
        <w:rPr>
          <w:b/>
          <w:color w:val="1F3864" w:themeColor="accent5" w:themeShade="80"/>
          <w:sz w:val="36"/>
          <w:szCs w:val="36"/>
          <w:highlight w:val="yellow"/>
        </w:rPr>
        <w:tab/>
      </w:r>
      <w:r w:rsidR="00794C75">
        <w:rPr>
          <w:b/>
          <w:color w:val="1F3864" w:themeColor="accent5" w:themeShade="80"/>
          <w:sz w:val="36"/>
          <w:szCs w:val="36"/>
          <w:highlight w:val="yellow"/>
        </w:rPr>
        <w:tab/>
      </w:r>
      <w:r w:rsidR="00005DA0">
        <w:rPr>
          <w:b/>
          <w:color w:val="1F3864" w:themeColor="accent5" w:themeShade="80"/>
          <w:sz w:val="36"/>
          <w:szCs w:val="36"/>
          <w:highlight w:val="yellow"/>
        </w:rPr>
        <w:t>–</w:t>
      </w:r>
      <w:r w:rsidR="00403D56" w:rsidRPr="00005DA0">
        <w:rPr>
          <w:b/>
          <w:color w:val="1F3864" w:themeColor="accent5" w:themeShade="80"/>
          <w:sz w:val="36"/>
          <w:szCs w:val="36"/>
          <w:highlight w:val="yellow"/>
        </w:rPr>
        <w:t xml:space="preserve"> </w:t>
      </w:r>
      <w:r w:rsidR="00794C75">
        <w:rPr>
          <w:b/>
          <w:color w:val="1F3864" w:themeColor="accent5" w:themeShade="80"/>
          <w:sz w:val="36"/>
          <w:szCs w:val="36"/>
          <w:highlight w:val="yellow"/>
        </w:rPr>
        <w:tab/>
      </w:r>
      <w:r w:rsidRPr="00794C75">
        <w:rPr>
          <w:b/>
          <w:color w:val="1F3864" w:themeColor="accent5" w:themeShade="80"/>
          <w:sz w:val="40"/>
          <w:szCs w:val="40"/>
          <w:highlight w:val="yellow"/>
        </w:rPr>
        <w:t>ENNA</w:t>
      </w:r>
    </w:p>
    <w:p w:rsidR="007A781C" w:rsidRPr="00341A41" w:rsidRDefault="007A781C" w:rsidP="00A03EE2">
      <w:pPr>
        <w:spacing w:after="0"/>
        <w:rPr>
          <w:i/>
          <w:color w:val="002060"/>
          <w:sz w:val="24"/>
          <w:szCs w:val="24"/>
        </w:rPr>
      </w:pPr>
      <w:r w:rsidRPr="00341A41">
        <w:rPr>
          <w:i/>
          <w:sz w:val="24"/>
          <w:szCs w:val="24"/>
        </w:rPr>
        <w:tab/>
      </w:r>
      <w:r w:rsidRPr="00341A41">
        <w:rPr>
          <w:i/>
          <w:sz w:val="24"/>
          <w:szCs w:val="24"/>
        </w:rPr>
        <w:tab/>
      </w:r>
      <w:r w:rsidRPr="00341A41">
        <w:rPr>
          <w:i/>
          <w:sz w:val="24"/>
          <w:szCs w:val="24"/>
        </w:rPr>
        <w:tab/>
      </w:r>
      <w:r w:rsidRPr="00341A41">
        <w:rPr>
          <w:i/>
          <w:sz w:val="24"/>
          <w:szCs w:val="24"/>
        </w:rPr>
        <w:tab/>
      </w:r>
      <w:r w:rsidR="00341A41" w:rsidRPr="00341A41">
        <w:rPr>
          <w:b/>
          <w:i/>
          <w:color w:val="002060"/>
          <w:sz w:val="24"/>
          <w:szCs w:val="24"/>
        </w:rPr>
        <w:t>Sa</w:t>
      </w:r>
      <w:r w:rsidRPr="00341A41">
        <w:rPr>
          <w:b/>
          <w:i/>
          <w:color w:val="002060"/>
          <w:sz w:val="24"/>
          <w:szCs w:val="24"/>
        </w:rPr>
        <w:t>la riunioni della Camera di Commercio</w:t>
      </w:r>
      <w:r w:rsidRPr="00341A41">
        <w:rPr>
          <w:i/>
          <w:color w:val="002060"/>
          <w:sz w:val="24"/>
          <w:szCs w:val="24"/>
        </w:rPr>
        <w:t xml:space="preserve"> </w:t>
      </w:r>
      <w:r w:rsidRPr="00341A41">
        <w:rPr>
          <w:b/>
          <w:i/>
          <w:color w:val="002060"/>
          <w:sz w:val="24"/>
          <w:szCs w:val="24"/>
        </w:rPr>
        <w:t xml:space="preserve">di </w:t>
      </w:r>
      <w:r w:rsidR="00A03EE2" w:rsidRPr="00341A41">
        <w:rPr>
          <w:b/>
          <w:i/>
          <w:color w:val="002060"/>
          <w:sz w:val="24"/>
          <w:szCs w:val="24"/>
        </w:rPr>
        <w:t>Enna</w:t>
      </w:r>
      <w:r w:rsidRPr="00341A41">
        <w:rPr>
          <w:b/>
          <w:i/>
          <w:color w:val="002060"/>
          <w:sz w:val="24"/>
          <w:szCs w:val="24"/>
        </w:rPr>
        <w:t xml:space="preserve"> </w:t>
      </w:r>
      <w:r w:rsidR="00A03EE2" w:rsidRPr="00341A41">
        <w:rPr>
          <w:b/>
          <w:i/>
          <w:color w:val="002060"/>
          <w:sz w:val="24"/>
          <w:szCs w:val="24"/>
        </w:rPr>
        <w:t>- Piazza Garibaldi, 1</w:t>
      </w:r>
      <w:r w:rsidRPr="00341A41">
        <w:rPr>
          <w:i/>
          <w:color w:val="002060"/>
          <w:sz w:val="24"/>
          <w:szCs w:val="24"/>
        </w:rPr>
        <w:t xml:space="preserve"> </w:t>
      </w:r>
    </w:p>
    <w:p w:rsidR="003C2CE4" w:rsidRDefault="00AA1551" w:rsidP="00AA1551">
      <w:pPr>
        <w:spacing w:after="0"/>
        <w:rPr>
          <w:b/>
          <w:i/>
          <w:color w:val="1F3864" w:themeColor="accent5" w:themeShade="80"/>
        </w:rPr>
      </w:pPr>
      <w:r>
        <w:t xml:space="preserve">  </w:t>
      </w:r>
      <w:r w:rsidR="003C2CE4" w:rsidRPr="003C2CE4">
        <w:rPr>
          <w:b/>
          <w:i/>
          <w:color w:val="1F3864" w:themeColor="accent5" w:themeShade="80"/>
        </w:rPr>
        <w:t>Programma</w:t>
      </w:r>
    </w:p>
    <w:p w:rsidR="003C2CE4" w:rsidRDefault="003C2CE4" w:rsidP="00AA1551">
      <w:pPr>
        <w:spacing w:after="0"/>
      </w:pPr>
    </w:p>
    <w:p w:rsidR="00AA1551" w:rsidRDefault="00AA1551" w:rsidP="00AA1551">
      <w:pPr>
        <w:spacing w:after="0"/>
        <w:rPr>
          <w:b/>
          <w:color w:val="1F3864" w:themeColor="accent5" w:themeShade="80"/>
        </w:rPr>
      </w:pPr>
      <w:r w:rsidRPr="00407D9F">
        <w:rPr>
          <w:color w:val="1F3864" w:themeColor="accent5" w:themeShade="80"/>
        </w:rPr>
        <w:t>9:30</w:t>
      </w:r>
      <w:r w:rsidRPr="00407D9F">
        <w:rPr>
          <w:color w:val="1F3864" w:themeColor="accent5" w:themeShade="80"/>
        </w:rPr>
        <w:tab/>
      </w:r>
      <w:r w:rsidRPr="00407D9F">
        <w:rPr>
          <w:b/>
          <w:color w:val="1F3864" w:themeColor="accent5" w:themeShade="80"/>
        </w:rPr>
        <w:t xml:space="preserve">Registrazione </w:t>
      </w:r>
      <w:r w:rsidR="002239B8" w:rsidRPr="00407D9F">
        <w:rPr>
          <w:b/>
          <w:color w:val="1F3864" w:themeColor="accent5" w:themeShade="80"/>
        </w:rPr>
        <w:t>partecipanti</w:t>
      </w:r>
    </w:p>
    <w:p w:rsidR="00005DA0" w:rsidRPr="00407D9F" w:rsidRDefault="00005DA0" w:rsidP="00AA1551">
      <w:pPr>
        <w:spacing w:after="0"/>
        <w:rPr>
          <w:b/>
          <w:color w:val="1F3864" w:themeColor="accent5" w:themeShade="80"/>
        </w:rPr>
      </w:pPr>
    </w:p>
    <w:p w:rsidR="00005DA0" w:rsidRPr="00407D9F" w:rsidRDefault="00005DA0" w:rsidP="00005DA0">
      <w:pPr>
        <w:pStyle w:val="Paragrafoelenco"/>
        <w:numPr>
          <w:ilvl w:val="0"/>
          <w:numId w:val="6"/>
        </w:numPr>
        <w:spacing w:after="0"/>
        <w:rPr>
          <w:b/>
          <w:color w:val="1F3864" w:themeColor="accent5" w:themeShade="80"/>
        </w:rPr>
      </w:pPr>
      <w:r w:rsidRPr="00407D9F">
        <w:rPr>
          <w:color w:val="1F3864" w:themeColor="accent5" w:themeShade="80"/>
        </w:rPr>
        <w:t>Proiezione Spot</w:t>
      </w:r>
      <w:r>
        <w:rPr>
          <w:color w:val="1F3864" w:themeColor="accent5" w:themeShade="80"/>
        </w:rPr>
        <w:t xml:space="preserve"> divulgativo</w:t>
      </w:r>
    </w:p>
    <w:p w:rsidR="00AA1551" w:rsidRPr="00407D9F" w:rsidRDefault="00AA1551" w:rsidP="00AA1551">
      <w:pPr>
        <w:spacing w:after="0"/>
        <w:rPr>
          <w:color w:val="1F3864" w:themeColor="accent5" w:themeShade="80"/>
        </w:rPr>
      </w:pPr>
    </w:p>
    <w:p w:rsidR="0006648C" w:rsidRPr="00407D9F" w:rsidRDefault="00AA1551" w:rsidP="00AA1551">
      <w:pPr>
        <w:spacing w:after="0"/>
        <w:rPr>
          <w:b/>
          <w:color w:val="1F3864" w:themeColor="accent5" w:themeShade="80"/>
        </w:rPr>
      </w:pPr>
      <w:r w:rsidRPr="00407D9F">
        <w:rPr>
          <w:color w:val="1F3864" w:themeColor="accent5" w:themeShade="80"/>
        </w:rPr>
        <w:t>10:00</w:t>
      </w:r>
      <w:r w:rsidRPr="00407D9F">
        <w:rPr>
          <w:color w:val="1F3864" w:themeColor="accent5" w:themeShade="80"/>
        </w:rPr>
        <w:tab/>
      </w:r>
      <w:r w:rsidR="0006648C" w:rsidRPr="00407D9F">
        <w:rPr>
          <w:b/>
          <w:color w:val="1F3864" w:themeColor="accent5" w:themeShade="80"/>
        </w:rPr>
        <w:t>Inizio lavori</w:t>
      </w:r>
    </w:p>
    <w:p w:rsidR="00C65FAE" w:rsidRPr="00407D9F" w:rsidRDefault="00C65FAE" w:rsidP="00AA1551">
      <w:pPr>
        <w:spacing w:after="0"/>
        <w:rPr>
          <w:b/>
          <w:color w:val="1F3864" w:themeColor="accent5" w:themeShade="80"/>
        </w:rPr>
      </w:pPr>
    </w:p>
    <w:p w:rsidR="00AA1551" w:rsidRDefault="00AA1551" w:rsidP="0006648C">
      <w:pPr>
        <w:spacing w:after="0"/>
        <w:ind w:firstLine="705"/>
        <w:rPr>
          <w:color w:val="1F3864" w:themeColor="accent5" w:themeShade="80"/>
        </w:rPr>
      </w:pPr>
      <w:r w:rsidRPr="00407D9F">
        <w:rPr>
          <w:color w:val="1F3864" w:themeColor="accent5" w:themeShade="80"/>
        </w:rPr>
        <w:t xml:space="preserve">-      Saluti e </w:t>
      </w:r>
      <w:r w:rsidR="00403D56">
        <w:rPr>
          <w:color w:val="1F3864" w:themeColor="accent5" w:themeShade="80"/>
        </w:rPr>
        <w:t>intervent</w:t>
      </w:r>
      <w:r w:rsidR="00794C75">
        <w:rPr>
          <w:color w:val="1F3864" w:themeColor="accent5" w:themeShade="80"/>
        </w:rPr>
        <w:t>i</w:t>
      </w:r>
      <w:r w:rsidR="00005DA0">
        <w:rPr>
          <w:color w:val="1F3864" w:themeColor="accent5" w:themeShade="80"/>
        </w:rPr>
        <w:t xml:space="preserve"> di apertura</w:t>
      </w:r>
    </w:p>
    <w:p w:rsidR="00794C75" w:rsidRDefault="00794C75" w:rsidP="00794C75">
      <w:pPr>
        <w:spacing w:after="0"/>
        <w:ind w:firstLine="705"/>
        <w:rPr>
          <w:i/>
          <w:color w:val="1F3864" w:themeColor="accent5" w:themeShade="80"/>
        </w:rPr>
      </w:pPr>
      <w:r>
        <w:rPr>
          <w:color w:val="1F3864" w:themeColor="accent5" w:themeShade="80"/>
        </w:rPr>
        <w:tab/>
        <w:t xml:space="preserve">       Alessandro Albanese - </w:t>
      </w:r>
      <w:r>
        <w:rPr>
          <w:i/>
          <w:color w:val="1F3864" w:themeColor="accent5" w:themeShade="80"/>
        </w:rPr>
        <w:t xml:space="preserve">Presidente della Camera di Commercio di Palermo-Enna </w:t>
      </w:r>
    </w:p>
    <w:p w:rsidR="00794C75" w:rsidRDefault="00794C75" w:rsidP="00794C75">
      <w:pPr>
        <w:spacing w:after="0"/>
        <w:ind w:firstLine="708"/>
        <w:rPr>
          <w:i/>
          <w:color w:val="1F3864" w:themeColor="accent5" w:themeShade="80"/>
        </w:rPr>
      </w:pPr>
      <w:r>
        <w:rPr>
          <w:i/>
          <w:color w:val="1F3864" w:themeColor="accent5" w:themeShade="80"/>
        </w:rPr>
        <w:t xml:space="preserve">       Guido Barcellona – Segretario Generale</w:t>
      </w:r>
      <w:r w:rsidRPr="002379FA">
        <w:rPr>
          <w:i/>
          <w:color w:val="1F3864" w:themeColor="accent5" w:themeShade="80"/>
        </w:rPr>
        <w:t xml:space="preserve"> </w:t>
      </w:r>
      <w:r>
        <w:rPr>
          <w:i/>
          <w:color w:val="1F3864" w:themeColor="accent5" w:themeShade="80"/>
        </w:rPr>
        <w:t>della Camera di Commercio di Palermo-Enna</w:t>
      </w:r>
    </w:p>
    <w:p w:rsidR="002379FA" w:rsidRPr="00407D9F" w:rsidRDefault="002379FA" w:rsidP="00AA1551">
      <w:pPr>
        <w:spacing w:after="0"/>
        <w:ind w:firstLine="705"/>
        <w:rPr>
          <w:i/>
          <w:color w:val="1F3864" w:themeColor="accent5" w:themeShade="80"/>
        </w:rPr>
      </w:pPr>
      <w:r>
        <w:rPr>
          <w:i/>
          <w:color w:val="1F3864" w:themeColor="accent5" w:themeShade="80"/>
        </w:rPr>
        <w:t xml:space="preserve">       Filippo Buscemi – Direttore </w:t>
      </w:r>
      <w:r w:rsidR="00794C75">
        <w:rPr>
          <w:i/>
          <w:color w:val="1F3864" w:themeColor="accent5" w:themeShade="80"/>
        </w:rPr>
        <w:t xml:space="preserve">Sede </w:t>
      </w:r>
      <w:r>
        <w:rPr>
          <w:i/>
          <w:color w:val="1F3864" w:themeColor="accent5" w:themeShade="80"/>
        </w:rPr>
        <w:t xml:space="preserve">Territoriale </w:t>
      </w:r>
      <w:r w:rsidR="00005DA0">
        <w:rPr>
          <w:i/>
          <w:color w:val="1F3864" w:themeColor="accent5" w:themeShade="80"/>
        </w:rPr>
        <w:t>INAIL</w:t>
      </w:r>
      <w:r>
        <w:rPr>
          <w:i/>
          <w:color w:val="1F3864" w:themeColor="accent5" w:themeShade="80"/>
        </w:rPr>
        <w:t xml:space="preserve"> di Caltanissetta- Enna  </w:t>
      </w:r>
      <w:r>
        <w:rPr>
          <w:i/>
          <w:color w:val="1F3864" w:themeColor="accent5" w:themeShade="80"/>
        </w:rPr>
        <w:tab/>
      </w:r>
      <w:r>
        <w:rPr>
          <w:i/>
          <w:color w:val="1F3864" w:themeColor="accent5" w:themeShade="80"/>
        </w:rPr>
        <w:tab/>
      </w:r>
    </w:p>
    <w:p w:rsidR="00AA1551" w:rsidRPr="00407D9F" w:rsidRDefault="00AA1551" w:rsidP="00AA1551">
      <w:pPr>
        <w:spacing w:after="0"/>
        <w:ind w:firstLine="705"/>
        <w:rPr>
          <w:i/>
          <w:color w:val="1F3864" w:themeColor="accent5" w:themeShade="80"/>
        </w:rPr>
      </w:pPr>
    </w:p>
    <w:p w:rsidR="0006648C" w:rsidRPr="00407D9F" w:rsidRDefault="00AA1551" w:rsidP="00AA1551">
      <w:pPr>
        <w:pStyle w:val="Paragrafoelenco"/>
        <w:numPr>
          <w:ilvl w:val="0"/>
          <w:numId w:val="5"/>
        </w:numPr>
        <w:spacing w:after="0"/>
        <w:rPr>
          <w:color w:val="1F3864" w:themeColor="accent5" w:themeShade="80"/>
        </w:rPr>
      </w:pPr>
      <w:r w:rsidRPr="00407D9F">
        <w:rPr>
          <w:color w:val="1F3864" w:themeColor="accent5" w:themeShade="80"/>
        </w:rPr>
        <w:t>Proiezione Video</w:t>
      </w:r>
      <w:r w:rsidR="002239B8" w:rsidRPr="00407D9F">
        <w:rPr>
          <w:color w:val="1F3864" w:themeColor="accent5" w:themeShade="80"/>
        </w:rPr>
        <w:t>/intervista</w:t>
      </w:r>
      <w:r w:rsidR="0006648C" w:rsidRPr="00407D9F">
        <w:rPr>
          <w:color w:val="1F3864" w:themeColor="accent5" w:themeShade="80"/>
        </w:rPr>
        <w:t xml:space="preserve"> </w:t>
      </w:r>
      <w:r w:rsidR="002239B8" w:rsidRPr="00407D9F">
        <w:rPr>
          <w:color w:val="1F3864" w:themeColor="accent5" w:themeShade="80"/>
        </w:rPr>
        <w:t xml:space="preserve">a </w:t>
      </w:r>
      <w:r w:rsidRPr="00407D9F">
        <w:rPr>
          <w:color w:val="1F3864" w:themeColor="accent5" w:themeShade="80"/>
        </w:rPr>
        <w:t xml:space="preserve">Ester Rotoli </w:t>
      </w:r>
      <w:r w:rsidR="002379FA">
        <w:rPr>
          <w:color w:val="1F3864" w:themeColor="accent5" w:themeShade="80"/>
        </w:rPr>
        <w:t>– Direttore Centrale</w:t>
      </w:r>
      <w:r w:rsidR="00005DA0">
        <w:rPr>
          <w:color w:val="1F3864" w:themeColor="accent5" w:themeShade="80"/>
        </w:rPr>
        <w:t xml:space="preserve"> </w:t>
      </w:r>
      <w:r w:rsidR="00403D56">
        <w:rPr>
          <w:color w:val="1F3864" w:themeColor="accent5" w:themeShade="80"/>
        </w:rPr>
        <w:t xml:space="preserve">– DC </w:t>
      </w:r>
      <w:r w:rsidR="00005DA0">
        <w:rPr>
          <w:color w:val="1F3864" w:themeColor="accent5" w:themeShade="80"/>
        </w:rPr>
        <w:t>Prevenzione</w:t>
      </w:r>
      <w:r w:rsidR="002379FA">
        <w:rPr>
          <w:color w:val="1F3864" w:themeColor="accent5" w:themeShade="80"/>
        </w:rPr>
        <w:t xml:space="preserve"> </w:t>
      </w:r>
      <w:r w:rsidR="00005DA0">
        <w:rPr>
          <w:color w:val="1F3864" w:themeColor="accent5" w:themeShade="80"/>
        </w:rPr>
        <w:t>INAIL</w:t>
      </w:r>
    </w:p>
    <w:p w:rsidR="00AA1551" w:rsidRPr="00407D9F" w:rsidRDefault="00005DA0" w:rsidP="0006648C">
      <w:pPr>
        <w:pStyle w:val="Paragrafoelenco"/>
        <w:spacing w:after="0"/>
        <w:ind w:left="1065"/>
        <w:rPr>
          <w:color w:val="1F3864" w:themeColor="accent5" w:themeShade="80"/>
        </w:rPr>
      </w:pPr>
      <w:r>
        <w:rPr>
          <w:i/>
          <w:color w:val="1F3864" w:themeColor="accent5" w:themeShade="80"/>
        </w:rPr>
        <w:t>(</w:t>
      </w:r>
      <w:r w:rsidR="00AA1551" w:rsidRPr="00407D9F">
        <w:rPr>
          <w:i/>
          <w:color w:val="1F3864" w:themeColor="accent5" w:themeShade="80"/>
        </w:rPr>
        <w:t>Video</w:t>
      </w:r>
      <w:r w:rsidR="00AA1551" w:rsidRPr="00407D9F">
        <w:rPr>
          <w:color w:val="1F3864" w:themeColor="accent5" w:themeShade="80"/>
        </w:rPr>
        <w:t xml:space="preserve"> </w:t>
      </w:r>
      <w:r w:rsidR="00AA1551" w:rsidRPr="00407D9F">
        <w:rPr>
          <w:i/>
          <w:color w:val="1F3864" w:themeColor="accent5" w:themeShade="80"/>
        </w:rPr>
        <w:t>fornito da</w:t>
      </w:r>
      <w:r>
        <w:rPr>
          <w:i/>
          <w:color w:val="1F3864" w:themeColor="accent5" w:themeShade="80"/>
        </w:rPr>
        <w:t xml:space="preserve">lle </w:t>
      </w:r>
      <w:r w:rsidR="00AA1551" w:rsidRPr="00407D9F">
        <w:rPr>
          <w:i/>
          <w:color w:val="1F3864" w:themeColor="accent5" w:themeShade="80"/>
        </w:rPr>
        <w:t>DC Prevenzione</w:t>
      </w:r>
      <w:r>
        <w:rPr>
          <w:i/>
          <w:color w:val="1F3864" w:themeColor="accent5" w:themeShade="80"/>
        </w:rPr>
        <w:t xml:space="preserve"> e </w:t>
      </w:r>
      <w:r w:rsidR="00AA1551" w:rsidRPr="00407D9F">
        <w:rPr>
          <w:i/>
          <w:color w:val="1F3864" w:themeColor="accent5" w:themeShade="80"/>
        </w:rPr>
        <w:t>DC pianificazione e comunicazione</w:t>
      </w:r>
      <w:r>
        <w:rPr>
          <w:i/>
          <w:color w:val="1F3864" w:themeColor="accent5" w:themeShade="80"/>
        </w:rPr>
        <w:t xml:space="preserve"> INAIL)</w:t>
      </w:r>
    </w:p>
    <w:p w:rsidR="00AA1551" w:rsidRPr="00407D9F" w:rsidRDefault="00AA1551" w:rsidP="00AA1551">
      <w:pPr>
        <w:pStyle w:val="Paragrafoelenco"/>
        <w:spacing w:after="0"/>
        <w:ind w:left="1065"/>
        <w:rPr>
          <w:i/>
          <w:color w:val="1F3864" w:themeColor="accent5" w:themeShade="80"/>
        </w:rPr>
      </w:pPr>
    </w:p>
    <w:p w:rsidR="00AA1551" w:rsidRPr="00407D9F" w:rsidRDefault="00AA1551" w:rsidP="00AA1551">
      <w:pPr>
        <w:spacing w:after="0"/>
        <w:rPr>
          <w:b/>
          <w:color w:val="1F3864" w:themeColor="accent5" w:themeShade="80"/>
        </w:rPr>
      </w:pPr>
      <w:r w:rsidRPr="00407D9F">
        <w:rPr>
          <w:color w:val="1F3864" w:themeColor="accent5" w:themeShade="80"/>
        </w:rPr>
        <w:t>10:30</w:t>
      </w:r>
      <w:r w:rsidRPr="00407D9F">
        <w:rPr>
          <w:color w:val="1F3864" w:themeColor="accent5" w:themeShade="80"/>
        </w:rPr>
        <w:tab/>
      </w:r>
      <w:r w:rsidRPr="00407D9F">
        <w:rPr>
          <w:b/>
          <w:color w:val="1F3864" w:themeColor="accent5" w:themeShade="80"/>
        </w:rPr>
        <w:t>Le fasi del Bando</w:t>
      </w:r>
      <w:r w:rsidR="006A529D" w:rsidRPr="00407D9F">
        <w:rPr>
          <w:b/>
          <w:color w:val="1F3864" w:themeColor="accent5" w:themeShade="80"/>
        </w:rPr>
        <w:t>, come presentare i progetti</w:t>
      </w:r>
      <w:r w:rsidR="00C301E0">
        <w:rPr>
          <w:b/>
          <w:color w:val="1F3864" w:themeColor="accent5" w:themeShade="80"/>
        </w:rPr>
        <w:t>, prossime scadenze.</w:t>
      </w:r>
    </w:p>
    <w:p w:rsidR="0006648C" w:rsidRPr="00407D9F" w:rsidRDefault="0006648C" w:rsidP="00AA1551">
      <w:pPr>
        <w:spacing w:after="0"/>
        <w:rPr>
          <w:color w:val="1F3864" w:themeColor="accent5" w:themeShade="80"/>
        </w:rPr>
      </w:pPr>
    </w:p>
    <w:p w:rsidR="006A529D" w:rsidRPr="00407D9F" w:rsidRDefault="006A529D" w:rsidP="002239B8">
      <w:pPr>
        <w:pStyle w:val="Paragrafoelenco"/>
        <w:numPr>
          <w:ilvl w:val="0"/>
          <w:numId w:val="5"/>
        </w:numPr>
        <w:spacing w:after="0"/>
        <w:rPr>
          <w:color w:val="1F3864" w:themeColor="accent5" w:themeShade="80"/>
        </w:rPr>
      </w:pPr>
      <w:r w:rsidRPr="00407D9F">
        <w:rPr>
          <w:color w:val="1F3864" w:themeColor="accent5" w:themeShade="80"/>
        </w:rPr>
        <w:t xml:space="preserve">Proiezione Tutorial </w:t>
      </w:r>
      <w:r w:rsidRPr="00407D9F">
        <w:rPr>
          <w:i/>
          <w:color w:val="1F3864" w:themeColor="accent5" w:themeShade="80"/>
        </w:rPr>
        <w:t>fornito da</w:t>
      </w:r>
      <w:r w:rsidR="00005DA0">
        <w:rPr>
          <w:i/>
          <w:color w:val="1F3864" w:themeColor="accent5" w:themeShade="80"/>
        </w:rPr>
        <w:t>lle</w:t>
      </w:r>
      <w:r w:rsidRPr="00407D9F">
        <w:rPr>
          <w:i/>
          <w:color w:val="1F3864" w:themeColor="accent5" w:themeShade="80"/>
        </w:rPr>
        <w:t xml:space="preserve"> DC Prevenzione</w:t>
      </w:r>
      <w:r w:rsidR="00005DA0">
        <w:rPr>
          <w:i/>
          <w:color w:val="1F3864" w:themeColor="accent5" w:themeShade="80"/>
        </w:rPr>
        <w:t xml:space="preserve"> e </w:t>
      </w:r>
      <w:r w:rsidRPr="00407D9F">
        <w:rPr>
          <w:i/>
          <w:color w:val="1F3864" w:themeColor="accent5" w:themeShade="80"/>
        </w:rPr>
        <w:t>DC pianificazione e comunicazione</w:t>
      </w:r>
      <w:r w:rsidR="002379FA">
        <w:rPr>
          <w:color w:val="1F3864" w:themeColor="accent5" w:themeShade="80"/>
        </w:rPr>
        <w:t xml:space="preserve"> Inail </w:t>
      </w:r>
    </w:p>
    <w:p w:rsidR="00154256" w:rsidRPr="00407D9F" w:rsidRDefault="00154256" w:rsidP="00154256">
      <w:pPr>
        <w:spacing w:after="0"/>
        <w:rPr>
          <w:color w:val="1F3864" w:themeColor="accent5" w:themeShade="80"/>
        </w:rPr>
      </w:pPr>
    </w:p>
    <w:p w:rsidR="00154256" w:rsidRPr="00407D9F" w:rsidRDefault="00154256" w:rsidP="00154256">
      <w:pPr>
        <w:pStyle w:val="Paragrafoelenco"/>
        <w:numPr>
          <w:ilvl w:val="0"/>
          <w:numId w:val="5"/>
        </w:numPr>
        <w:spacing w:after="0"/>
        <w:rPr>
          <w:color w:val="1F3864" w:themeColor="accent5" w:themeShade="80"/>
        </w:rPr>
      </w:pPr>
      <w:r w:rsidRPr="00407D9F">
        <w:rPr>
          <w:color w:val="1F3864" w:themeColor="accent5" w:themeShade="80"/>
        </w:rPr>
        <w:t>Intervento tecnico</w:t>
      </w:r>
      <w:r w:rsidR="00403D56">
        <w:rPr>
          <w:color w:val="1F3864" w:themeColor="accent5" w:themeShade="80"/>
        </w:rPr>
        <w:t xml:space="preserve"> INAIL</w:t>
      </w:r>
    </w:p>
    <w:p w:rsidR="00403D56" w:rsidRDefault="00403D56" w:rsidP="00154256">
      <w:pPr>
        <w:spacing w:after="0"/>
        <w:ind w:left="1068"/>
        <w:rPr>
          <w:i/>
          <w:color w:val="1F3864" w:themeColor="accent5" w:themeShade="80"/>
        </w:rPr>
      </w:pPr>
      <w:r>
        <w:rPr>
          <w:i/>
          <w:color w:val="1F3864" w:themeColor="accent5" w:themeShade="80"/>
        </w:rPr>
        <w:t>Dr.</w:t>
      </w:r>
      <w:r w:rsidR="00341A41">
        <w:rPr>
          <w:i/>
          <w:color w:val="1F3864" w:themeColor="accent5" w:themeShade="80"/>
        </w:rPr>
        <w:t xml:space="preserve"> Salvatore Di Chiara -</w:t>
      </w:r>
      <w:r>
        <w:rPr>
          <w:i/>
          <w:color w:val="1F3864" w:themeColor="accent5" w:themeShade="80"/>
        </w:rPr>
        <w:t xml:space="preserve"> </w:t>
      </w:r>
      <w:r w:rsidR="00B16E45">
        <w:rPr>
          <w:i/>
          <w:color w:val="1F3864" w:themeColor="accent5" w:themeShade="80"/>
        </w:rPr>
        <w:t>Professionista</w:t>
      </w:r>
      <w:r>
        <w:rPr>
          <w:i/>
          <w:color w:val="1F3864" w:themeColor="accent5" w:themeShade="80"/>
        </w:rPr>
        <w:t xml:space="preserve"> Contarp </w:t>
      </w:r>
      <w:r w:rsidR="00005DA0">
        <w:rPr>
          <w:i/>
          <w:color w:val="1F3864" w:themeColor="accent5" w:themeShade="80"/>
        </w:rPr>
        <w:t>INAIL Sicilia</w:t>
      </w:r>
      <w:r>
        <w:rPr>
          <w:i/>
          <w:color w:val="1F3864" w:themeColor="accent5" w:themeShade="80"/>
        </w:rPr>
        <w:t xml:space="preserve"> </w:t>
      </w:r>
    </w:p>
    <w:p w:rsidR="00154256" w:rsidRPr="00407D9F" w:rsidRDefault="00403D56" w:rsidP="00154256">
      <w:pPr>
        <w:spacing w:after="0"/>
        <w:ind w:left="1068"/>
        <w:rPr>
          <w:i/>
          <w:color w:val="1F3864" w:themeColor="accent5" w:themeShade="80"/>
        </w:rPr>
      </w:pPr>
      <w:r>
        <w:rPr>
          <w:i/>
          <w:color w:val="1F3864" w:themeColor="accent5" w:themeShade="80"/>
        </w:rPr>
        <w:t xml:space="preserve">Ing. </w:t>
      </w:r>
      <w:r w:rsidR="00341A41">
        <w:rPr>
          <w:i/>
          <w:color w:val="1F3864" w:themeColor="accent5" w:themeShade="80"/>
        </w:rPr>
        <w:t>Sergio Festa</w:t>
      </w:r>
      <w:r>
        <w:rPr>
          <w:i/>
          <w:color w:val="1F3864" w:themeColor="accent5" w:themeShade="80"/>
        </w:rPr>
        <w:t xml:space="preserve"> </w:t>
      </w:r>
      <w:r w:rsidR="00794C75">
        <w:rPr>
          <w:i/>
          <w:color w:val="1F3864" w:themeColor="accent5" w:themeShade="80"/>
        </w:rPr>
        <w:t>–</w:t>
      </w:r>
      <w:r>
        <w:rPr>
          <w:i/>
          <w:color w:val="1F3864" w:themeColor="accent5" w:themeShade="80"/>
        </w:rPr>
        <w:t xml:space="preserve"> </w:t>
      </w:r>
      <w:r w:rsidR="00845A72">
        <w:rPr>
          <w:i/>
          <w:color w:val="1F3864" w:themeColor="accent5" w:themeShade="80"/>
        </w:rPr>
        <w:t>Direttore</w:t>
      </w:r>
      <w:r w:rsidR="00794C75">
        <w:rPr>
          <w:i/>
          <w:color w:val="1F3864" w:themeColor="accent5" w:themeShade="80"/>
        </w:rPr>
        <w:t xml:space="preserve"> </w:t>
      </w:r>
      <w:r>
        <w:rPr>
          <w:i/>
          <w:color w:val="1F3864" w:themeColor="accent5" w:themeShade="80"/>
        </w:rPr>
        <w:t xml:space="preserve">UOT Settore Ricerca </w:t>
      </w:r>
      <w:r w:rsidR="00154256" w:rsidRPr="00407D9F">
        <w:rPr>
          <w:i/>
          <w:color w:val="1F3864" w:themeColor="accent5" w:themeShade="80"/>
        </w:rPr>
        <w:t>Inail</w:t>
      </w:r>
      <w:r w:rsidR="00005DA0">
        <w:rPr>
          <w:i/>
          <w:color w:val="1F3864" w:themeColor="accent5" w:themeShade="80"/>
        </w:rPr>
        <w:t xml:space="preserve"> di </w:t>
      </w:r>
      <w:r w:rsidR="009917D0">
        <w:rPr>
          <w:i/>
          <w:color w:val="1F3864" w:themeColor="accent5" w:themeShade="80"/>
        </w:rPr>
        <w:t>Catania</w:t>
      </w:r>
    </w:p>
    <w:p w:rsidR="006A529D" w:rsidRPr="00407D9F" w:rsidRDefault="006A529D" w:rsidP="006A529D">
      <w:pPr>
        <w:pStyle w:val="Paragrafoelenco"/>
        <w:spacing w:after="0"/>
        <w:ind w:left="1068"/>
        <w:rPr>
          <w:color w:val="1F3864" w:themeColor="accent5" w:themeShade="80"/>
        </w:rPr>
      </w:pPr>
    </w:p>
    <w:p w:rsidR="00AA1551" w:rsidRPr="00407D9F" w:rsidRDefault="006A529D" w:rsidP="00AA1551">
      <w:pPr>
        <w:pStyle w:val="Paragrafoelenco"/>
        <w:numPr>
          <w:ilvl w:val="0"/>
          <w:numId w:val="5"/>
        </w:numPr>
        <w:spacing w:after="0"/>
        <w:rPr>
          <w:color w:val="1F3864" w:themeColor="accent5" w:themeShade="80"/>
        </w:rPr>
      </w:pPr>
      <w:r w:rsidRPr="00407D9F">
        <w:rPr>
          <w:color w:val="1F3864" w:themeColor="accent5" w:themeShade="80"/>
        </w:rPr>
        <w:t>Question Time</w:t>
      </w:r>
    </w:p>
    <w:p w:rsidR="006A529D" w:rsidRPr="00407D9F" w:rsidRDefault="006A529D" w:rsidP="006A529D">
      <w:pPr>
        <w:pStyle w:val="Paragrafoelenco"/>
        <w:spacing w:after="0"/>
        <w:ind w:left="1065"/>
        <w:rPr>
          <w:i/>
          <w:color w:val="1F3864" w:themeColor="accent5" w:themeShade="80"/>
        </w:rPr>
      </w:pPr>
      <w:r w:rsidRPr="00407D9F">
        <w:rPr>
          <w:i/>
          <w:color w:val="1F3864" w:themeColor="accent5" w:themeShade="80"/>
        </w:rPr>
        <w:t>Risponde</w:t>
      </w:r>
      <w:r w:rsidR="00C65FAE" w:rsidRPr="00407D9F">
        <w:rPr>
          <w:i/>
          <w:color w:val="1F3864" w:themeColor="accent5" w:themeShade="80"/>
        </w:rPr>
        <w:t xml:space="preserve"> Pool tecnico/amministrativo </w:t>
      </w:r>
      <w:r w:rsidR="00005DA0">
        <w:rPr>
          <w:i/>
          <w:color w:val="1F3864" w:themeColor="accent5" w:themeShade="80"/>
        </w:rPr>
        <w:t>INAIL</w:t>
      </w:r>
    </w:p>
    <w:p w:rsidR="00AA1551" w:rsidRPr="00407D9F" w:rsidRDefault="00AA1551" w:rsidP="00AA1551">
      <w:pPr>
        <w:pStyle w:val="Paragrafoelenco"/>
        <w:spacing w:after="0"/>
        <w:ind w:left="1065"/>
        <w:rPr>
          <w:color w:val="1F3864" w:themeColor="accent5" w:themeShade="80"/>
        </w:rPr>
      </w:pPr>
    </w:p>
    <w:p w:rsidR="0006648C" w:rsidRPr="00407D9F" w:rsidRDefault="0006648C" w:rsidP="00AA1551">
      <w:pPr>
        <w:pStyle w:val="Paragrafoelenco"/>
        <w:spacing w:after="0"/>
        <w:ind w:left="1065"/>
        <w:rPr>
          <w:i/>
          <w:color w:val="1F3864" w:themeColor="accent5" w:themeShade="80"/>
        </w:rPr>
      </w:pPr>
    </w:p>
    <w:p w:rsidR="006A529D" w:rsidRPr="00407D9F" w:rsidRDefault="0006648C" w:rsidP="006A529D">
      <w:pPr>
        <w:spacing w:after="0"/>
        <w:rPr>
          <w:b/>
          <w:color w:val="1F3864" w:themeColor="accent5" w:themeShade="80"/>
        </w:rPr>
      </w:pPr>
      <w:r w:rsidRPr="00407D9F">
        <w:rPr>
          <w:color w:val="1F3864" w:themeColor="accent5" w:themeShade="80"/>
        </w:rPr>
        <w:t>11:</w:t>
      </w:r>
      <w:r w:rsidR="006A529D" w:rsidRPr="00407D9F">
        <w:rPr>
          <w:color w:val="1F3864" w:themeColor="accent5" w:themeShade="80"/>
        </w:rPr>
        <w:t>45</w:t>
      </w:r>
      <w:r w:rsidRPr="00407D9F">
        <w:rPr>
          <w:color w:val="1F3864" w:themeColor="accent5" w:themeShade="80"/>
        </w:rPr>
        <w:tab/>
      </w:r>
      <w:r w:rsidR="006A529D" w:rsidRPr="00407D9F">
        <w:rPr>
          <w:b/>
          <w:color w:val="1F3864" w:themeColor="accent5" w:themeShade="80"/>
        </w:rPr>
        <w:t>Saluti e conclusioni</w:t>
      </w:r>
      <w:bookmarkStart w:id="0" w:name="_GoBack"/>
      <w:bookmarkEnd w:id="0"/>
    </w:p>
    <w:p w:rsidR="009917D0" w:rsidRPr="009917D0" w:rsidRDefault="006A529D" w:rsidP="009917D0">
      <w:pPr>
        <w:spacing w:after="0"/>
        <w:ind w:firstLine="705"/>
        <w:rPr>
          <w:i/>
          <w:color w:val="1F3864" w:themeColor="accent5" w:themeShade="80"/>
        </w:rPr>
      </w:pPr>
      <w:r w:rsidRPr="009917D0">
        <w:rPr>
          <w:color w:val="1F3864" w:themeColor="accent5" w:themeShade="80"/>
        </w:rPr>
        <w:tab/>
      </w:r>
      <w:r w:rsidR="009917D0">
        <w:rPr>
          <w:color w:val="1F3864" w:themeColor="accent5" w:themeShade="80"/>
        </w:rPr>
        <w:t>Loredana Lo Verme - Funzionario Direttivo della Camera di Commercio di Enna</w:t>
      </w:r>
    </w:p>
    <w:p w:rsidR="0006648C" w:rsidRDefault="009917D0" w:rsidP="00794C75">
      <w:pPr>
        <w:spacing w:after="0"/>
        <w:ind w:firstLine="705"/>
        <w:rPr>
          <w:color w:val="1F3864" w:themeColor="accent5" w:themeShade="80"/>
        </w:rPr>
      </w:pPr>
      <w:r w:rsidRPr="009917D0">
        <w:rPr>
          <w:color w:val="1F3864" w:themeColor="accent5" w:themeShade="80"/>
        </w:rPr>
        <w:t xml:space="preserve">Giovanni Edmondo Failla </w:t>
      </w:r>
      <w:r>
        <w:rPr>
          <w:color w:val="1F3864" w:themeColor="accent5" w:themeShade="80"/>
        </w:rPr>
        <w:t>– Responsabile della Sede Inail di Enna</w:t>
      </w:r>
    </w:p>
    <w:p w:rsidR="0006648C" w:rsidRPr="00407D9F" w:rsidRDefault="0006648C" w:rsidP="0006648C">
      <w:pPr>
        <w:spacing w:after="0"/>
        <w:ind w:left="1065"/>
        <w:rPr>
          <w:i/>
          <w:color w:val="1F3864" w:themeColor="accent5" w:themeShade="80"/>
        </w:rPr>
      </w:pPr>
    </w:p>
    <w:p w:rsidR="0006648C" w:rsidRPr="00407D9F" w:rsidRDefault="0006648C" w:rsidP="006A529D">
      <w:pPr>
        <w:spacing w:after="0"/>
        <w:rPr>
          <w:i/>
          <w:color w:val="1F3864" w:themeColor="accent5" w:themeShade="80"/>
        </w:rPr>
      </w:pPr>
      <w:r w:rsidRPr="00407D9F">
        <w:rPr>
          <w:color w:val="1F3864" w:themeColor="accent5" w:themeShade="80"/>
        </w:rPr>
        <w:t>12:</w:t>
      </w:r>
      <w:r w:rsidR="006A529D" w:rsidRPr="00407D9F">
        <w:rPr>
          <w:color w:val="1F3864" w:themeColor="accent5" w:themeShade="80"/>
        </w:rPr>
        <w:t>00</w:t>
      </w:r>
      <w:r w:rsidRPr="00407D9F">
        <w:rPr>
          <w:color w:val="1F3864" w:themeColor="accent5" w:themeShade="80"/>
        </w:rPr>
        <w:tab/>
      </w:r>
      <w:r w:rsidR="006A529D" w:rsidRPr="00407D9F">
        <w:rPr>
          <w:b/>
          <w:color w:val="1F3864" w:themeColor="accent5" w:themeShade="80"/>
        </w:rPr>
        <w:t>Fine lavori</w:t>
      </w:r>
    </w:p>
    <w:p w:rsidR="0006648C" w:rsidRPr="0006648C" w:rsidRDefault="0006648C" w:rsidP="0006648C">
      <w:pPr>
        <w:spacing w:after="0"/>
      </w:pPr>
      <w:r>
        <w:tab/>
      </w:r>
    </w:p>
    <w:sectPr w:rsidR="0006648C" w:rsidRPr="0006648C" w:rsidSect="002379FA"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F83" w:rsidRDefault="00061F83" w:rsidP="00AA1551">
      <w:pPr>
        <w:spacing w:after="0" w:line="240" w:lineRule="auto"/>
      </w:pPr>
      <w:r>
        <w:separator/>
      </w:r>
    </w:p>
  </w:endnote>
  <w:endnote w:type="continuationSeparator" w:id="0">
    <w:p w:rsidR="00061F83" w:rsidRDefault="00061F83" w:rsidP="00AA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F83" w:rsidRDefault="00061F83" w:rsidP="00AA1551">
      <w:pPr>
        <w:spacing w:after="0" w:line="240" w:lineRule="auto"/>
      </w:pPr>
      <w:r>
        <w:separator/>
      </w:r>
    </w:p>
  </w:footnote>
  <w:footnote w:type="continuationSeparator" w:id="0">
    <w:p w:rsidR="00061F83" w:rsidRDefault="00061F83" w:rsidP="00AA1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13E"/>
    <w:multiLevelType w:val="hybridMultilevel"/>
    <w:tmpl w:val="301E7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E2ED2"/>
    <w:multiLevelType w:val="hybridMultilevel"/>
    <w:tmpl w:val="83EC8B6A"/>
    <w:lvl w:ilvl="0" w:tplc="6EAA050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82C1EC9"/>
    <w:multiLevelType w:val="hybridMultilevel"/>
    <w:tmpl w:val="AEA8EDA0"/>
    <w:lvl w:ilvl="0" w:tplc="196477D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0130C7D"/>
    <w:multiLevelType w:val="hybridMultilevel"/>
    <w:tmpl w:val="F5789DAE"/>
    <w:lvl w:ilvl="0" w:tplc="29AADCE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6B235C07"/>
    <w:multiLevelType w:val="hybridMultilevel"/>
    <w:tmpl w:val="296EA7F6"/>
    <w:lvl w:ilvl="0" w:tplc="D024993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71301593"/>
    <w:multiLevelType w:val="hybridMultilevel"/>
    <w:tmpl w:val="B8120156"/>
    <w:lvl w:ilvl="0" w:tplc="A992CFA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A1551"/>
    <w:rsid w:val="00005DA0"/>
    <w:rsid w:val="00026D54"/>
    <w:rsid w:val="00061F83"/>
    <w:rsid w:val="0006648C"/>
    <w:rsid w:val="00094777"/>
    <w:rsid w:val="00097C28"/>
    <w:rsid w:val="000E34F4"/>
    <w:rsid w:val="00154256"/>
    <w:rsid w:val="00184B08"/>
    <w:rsid w:val="002239B8"/>
    <w:rsid w:val="002379FA"/>
    <w:rsid w:val="00270BFB"/>
    <w:rsid w:val="002C6D9E"/>
    <w:rsid w:val="00341A41"/>
    <w:rsid w:val="00395750"/>
    <w:rsid w:val="003C1CB5"/>
    <w:rsid w:val="003C2CE4"/>
    <w:rsid w:val="00403D56"/>
    <w:rsid w:val="00407D9F"/>
    <w:rsid w:val="004449F2"/>
    <w:rsid w:val="004E39D2"/>
    <w:rsid w:val="00502786"/>
    <w:rsid w:val="005C1D7E"/>
    <w:rsid w:val="005E478D"/>
    <w:rsid w:val="00631D35"/>
    <w:rsid w:val="006644F1"/>
    <w:rsid w:val="006A529D"/>
    <w:rsid w:val="00794C75"/>
    <w:rsid w:val="007A781C"/>
    <w:rsid w:val="007B2238"/>
    <w:rsid w:val="00830037"/>
    <w:rsid w:val="00832FD7"/>
    <w:rsid w:val="00845A72"/>
    <w:rsid w:val="00920DEB"/>
    <w:rsid w:val="009917D0"/>
    <w:rsid w:val="00A03EE2"/>
    <w:rsid w:val="00A5239D"/>
    <w:rsid w:val="00A9172D"/>
    <w:rsid w:val="00AA1551"/>
    <w:rsid w:val="00AE7380"/>
    <w:rsid w:val="00B03C5D"/>
    <w:rsid w:val="00B16E45"/>
    <w:rsid w:val="00C301E0"/>
    <w:rsid w:val="00C65FAE"/>
    <w:rsid w:val="00C77F28"/>
    <w:rsid w:val="00CF6BB0"/>
    <w:rsid w:val="00D7433C"/>
    <w:rsid w:val="00DC333E"/>
    <w:rsid w:val="00E44382"/>
    <w:rsid w:val="00E85F8D"/>
    <w:rsid w:val="00EB75AA"/>
    <w:rsid w:val="00EF4B8C"/>
    <w:rsid w:val="00F6097F"/>
    <w:rsid w:val="00FA410D"/>
    <w:rsid w:val="00FB4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786"/>
  </w:style>
  <w:style w:type="paragraph" w:styleId="Titolo1">
    <w:name w:val="heading 1"/>
    <w:basedOn w:val="Normale"/>
    <w:next w:val="Normale"/>
    <w:link w:val="Titolo1Carattere"/>
    <w:uiPriority w:val="9"/>
    <w:qFormat/>
    <w:rsid w:val="00AA15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A15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1551"/>
  </w:style>
  <w:style w:type="paragraph" w:styleId="Pidipagina">
    <w:name w:val="footer"/>
    <w:basedOn w:val="Normale"/>
    <w:link w:val="PidipaginaCarattere"/>
    <w:uiPriority w:val="99"/>
    <w:unhideWhenUsed/>
    <w:rsid w:val="00AA15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1551"/>
  </w:style>
  <w:style w:type="character" w:customStyle="1" w:styleId="Titolo1Carattere">
    <w:name w:val="Titolo 1 Carattere"/>
    <w:basedOn w:val="Carpredefinitoparagrafo"/>
    <w:link w:val="Titolo1"/>
    <w:uiPriority w:val="9"/>
    <w:rsid w:val="00AA15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AA155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648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648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648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7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7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.camcom.gov.it/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a4d4952-7bc6-4614-bf54-70c107ed9c90">446VWSDZDHTQ-295-2</_dlc_DocId>
    <_dlc_DocIdUrl xmlns="7a4d4952-7bc6-4614-bf54-70c107ed9c90">
      <Url>http://collaboration.inail.it/dc/dcc/_layouts/DocIdRedir.aspx?ID=446VWSDZDHTQ-295-2</Url>
      <Description>446VWSDZDHTQ-295-2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8E0655294AC3429DC63F625988DD0F" ma:contentTypeVersion="0" ma:contentTypeDescription="Creare un nuovo documento." ma:contentTypeScope="" ma:versionID="7bbda17404b2785437aebaa293f0e615">
  <xsd:schema xmlns:xsd="http://www.w3.org/2001/XMLSchema" xmlns:xs="http://www.w3.org/2001/XMLSchema" xmlns:p="http://schemas.microsoft.com/office/2006/metadata/properties" xmlns:ns2="7a4d4952-7bc6-4614-bf54-70c107ed9c90" targetNamespace="http://schemas.microsoft.com/office/2006/metadata/properties" ma:root="true" ma:fieldsID="3cf5ee74b5c3b0a39a8056b931fcae5c" ns2:_="">
    <xsd:import namespace="7a4d4952-7bc6-4614-bf54-70c107ed9c9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d4952-7bc6-4614-bf54-70c107ed9c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B6C76-0A74-4CC2-9957-BA7BA22398BB}">
  <ds:schemaRefs>
    <ds:schemaRef ds:uri="http://schemas.microsoft.com/office/2006/metadata/properties"/>
    <ds:schemaRef ds:uri="http://schemas.microsoft.com/office/infopath/2007/PartnerControls"/>
    <ds:schemaRef ds:uri="7a4d4952-7bc6-4614-bf54-70c107ed9c90"/>
  </ds:schemaRefs>
</ds:datastoreItem>
</file>

<file path=customXml/itemProps2.xml><?xml version="1.0" encoding="utf-8"?>
<ds:datastoreItem xmlns:ds="http://schemas.openxmlformats.org/officeDocument/2006/customXml" ds:itemID="{80BF4C8F-0750-45DB-B278-02C7982F0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CCA75-A332-426E-A3C3-3DD4288E69F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7367C5D-FB06-4A74-86DA-F9C8FD27D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4d4952-7bc6-4614-bf54-70c107ed9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2514F4-013B-42D0-BDFF-478F2CB61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ISI</vt:lpstr>
    </vt:vector>
  </TitlesOfParts>
  <Company>INAIL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ISI</dc:title>
  <dc:subject>Format Eventi regionali</dc:subject>
  <dc:creator>Direzione centrale pianificazione e comunicazione</dc:creator>
  <cp:lastModifiedBy>Computer-1</cp:lastModifiedBy>
  <cp:revision>2</cp:revision>
  <cp:lastPrinted>2017-02-01T10:48:00Z</cp:lastPrinted>
  <dcterms:created xsi:type="dcterms:W3CDTF">2017-03-30T10:25:00Z</dcterms:created>
  <dcterms:modified xsi:type="dcterms:W3CDTF">2017-03-30T10:25:00Z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ab00d222-6d8f-4765-bd57-cd5c7f1e0443</vt:lpwstr>
  </property>
  <property fmtid="{D5CDD505-2E9C-101B-9397-08002B2CF9AE}" pid="3" name="ContentTypeId">
    <vt:lpwstr>0x010100748E0655294AC3429DC63F625988DD0F</vt:lpwstr>
  </property>
</Properties>
</file>